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E95FD0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1573" w:rsidRDefault="00621573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1A2212" w:rsidRPr="00095604" w:rsidRDefault="001A2212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Pr="00C924F0" w:rsidRDefault="00C52AE6" w:rsidP="00935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393"/>
      <w:bookmarkEnd w:id="0"/>
      <w:r w:rsidRPr="00707B4D">
        <w:rPr>
          <w:rFonts w:ascii="Times New Roman" w:hAnsi="Times New Roman"/>
          <w:sz w:val="28"/>
          <w:szCs w:val="28"/>
        </w:rPr>
        <w:t xml:space="preserve">В рамках реализации программы </w:t>
      </w:r>
      <w:r w:rsidRPr="00707B4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Устойчивое развитие сельских территорий</w:t>
      </w:r>
      <w:r w:rsidRPr="00707B4D">
        <w:rPr>
          <w:rFonts w:ascii="Times New Roman" w:hAnsi="Times New Roman"/>
          <w:b/>
          <w:sz w:val="28"/>
          <w:szCs w:val="28"/>
        </w:rPr>
        <w:t xml:space="preserve"> МО «Баяндаевский район» на 201</w:t>
      </w:r>
      <w:r w:rsidR="00935572">
        <w:rPr>
          <w:rFonts w:ascii="Times New Roman" w:hAnsi="Times New Roman"/>
          <w:b/>
          <w:sz w:val="28"/>
          <w:szCs w:val="28"/>
        </w:rPr>
        <w:t>4</w:t>
      </w:r>
      <w:r w:rsidRPr="00707B4D">
        <w:rPr>
          <w:rFonts w:ascii="Times New Roman" w:hAnsi="Times New Roman"/>
          <w:b/>
          <w:sz w:val="28"/>
          <w:szCs w:val="28"/>
        </w:rPr>
        <w:t>-20</w:t>
      </w:r>
      <w:r w:rsidR="00935572">
        <w:rPr>
          <w:rFonts w:ascii="Times New Roman" w:hAnsi="Times New Roman"/>
          <w:b/>
          <w:sz w:val="28"/>
          <w:szCs w:val="28"/>
        </w:rPr>
        <w:t>20</w:t>
      </w:r>
      <w:r w:rsidRPr="00707B4D">
        <w:rPr>
          <w:rFonts w:ascii="Times New Roman" w:hAnsi="Times New Roman"/>
          <w:b/>
          <w:sz w:val="28"/>
          <w:szCs w:val="28"/>
        </w:rPr>
        <w:t xml:space="preserve"> годы»</w:t>
      </w:r>
      <w:r w:rsidRPr="00707B4D">
        <w:rPr>
          <w:rFonts w:ascii="Times New Roman" w:hAnsi="Times New Roman"/>
          <w:sz w:val="28"/>
          <w:szCs w:val="28"/>
        </w:rPr>
        <w:t xml:space="preserve">  </w:t>
      </w:r>
      <w:r w:rsidR="006D392A">
        <w:rPr>
          <w:rFonts w:ascii="Times New Roman" w:hAnsi="Times New Roman"/>
          <w:sz w:val="28"/>
          <w:szCs w:val="28"/>
        </w:rPr>
        <w:t xml:space="preserve">общий </w:t>
      </w:r>
      <w:r w:rsidRPr="00707B4D">
        <w:rPr>
          <w:rFonts w:ascii="Times New Roman" w:hAnsi="Times New Roman"/>
          <w:sz w:val="28"/>
          <w:szCs w:val="28"/>
        </w:rPr>
        <w:t>объем финансирования на 201</w:t>
      </w:r>
      <w:r w:rsidR="0019300F">
        <w:rPr>
          <w:rFonts w:ascii="Times New Roman" w:hAnsi="Times New Roman"/>
          <w:sz w:val="28"/>
          <w:szCs w:val="28"/>
        </w:rPr>
        <w:t>6</w:t>
      </w:r>
      <w:r w:rsidRPr="00707B4D">
        <w:rPr>
          <w:rFonts w:ascii="Times New Roman" w:hAnsi="Times New Roman"/>
          <w:sz w:val="28"/>
          <w:szCs w:val="28"/>
        </w:rPr>
        <w:t xml:space="preserve"> год составляет  </w:t>
      </w:r>
      <w:r w:rsidR="0019300F">
        <w:rPr>
          <w:rFonts w:ascii="Times New Roman" w:hAnsi="Times New Roman"/>
          <w:sz w:val="28"/>
          <w:szCs w:val="28"/>
        </w:rPr>
        <w:t>15</w:t>
      </w:r>
      <w:r w:rsidR="0019300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935572" w:rsidRPr="005F61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7B4D">
        <w:rPr>
          <w:rFonts w:ascii="Times New Roman" w:hAnsi="Times New Roman"/>
          <w:sz w:val="28"/>
          <w:szCs w:val="28"/>
        </w:rPr>
        <w:t xml:space="preserve">тыс. руб., в т. ч. </w:t>
      </w:r>
      <w:r w:rsidR="0019300F">
        <w:rPr>
          <w:rFonts w:ascii="Times New Roman" w:hAnsi="Times New Roman"/>
          <w:sz w:val="28"/>
          <w:szCs w:val="28"/>
        </w:rPr>
        <w:t>местный</w:t>
      </w:r>
      <w:r w:rsidR="00D43FB8">
        <w:rPr>
          <w:rFonts w:ascii="Times New Roman" w:hAnsi="Times New Roman"/>
          <w:sz w:val="28"/>
          <w:szCs w:val="28"/>
        </w:rPr>
        <w:t xml:space="preserve"> </w:t>
      </w:r>
      <w:r w:rsidRPr="00707B4D">
        <w:rPr>
          <w:rFonts w:ascii="Times New Roman" w:hAnsi="Times New Roman"/>
          <w:sz w:val="28"/>
          <w:szCs w:val="28"/>
        </w:rPr>
        <w:t>бюджет -</w:t>
      </w:r>
      <w:r w:rsidR="0019300F">
        <w:rPr>
          <w:rFonts w:ascii="Times New Roman" w:eastAsia="Times New Roman" w:hAnsi="Times New Roman"/>
          <w:sz w:val="28"/>
          <w:szCs w:val="28"/>
          <w:lang w:eastAsia="ru-RU"/>
        </w:rPr>
        <w:t>1500</w:t>
      </w:r>
      <w:r w:rsidRPr="00707B4D">
        <w:rPr>
          <w:rFonts w:ascii="Times New Roman" w:hAnsi="Times New Roman"/>
          <w:sz w:val="28"/>
          <w:szCs w:val="28"/>
        </w:rPr>
        <w:t>тыс. руб.</w:t>
      </w:r>
      <w:r w:rsidR="00D43FB8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19300F">
        <w:rPr>
          <w:rFonts w:ascii="Times New Roman" w:hAnsi="Times New Roman"/>
          <w:sz w:val="28"/>
          <w:szCs w:val="28"/>
        </w:rPr>
        <w:t>75</w:t>
      </w:r>
      <w:r w:rsidR="00D43FB8">
        <w:rPr>
          <w:rFonts w:ascii="Times New Roman" w:hAnsi="Times New Roman"/>
          <w:sz w:val="28"/>
          <w:szCs w:val="28"/>
        </w:rPr>
        <w:t>%.</w:t>
      </w:r>
      <w:r w:rsidRPr="00707B4D">
        <w:rPr>
          <w:rFonts w:ascii="Times New Roman" w:hAnsi="Times New Roman"/>
          <w:sz w:val="28"/>
          <w:szCs w:val="28"/>
        </w:rPr>
        <w:t xml:space="preserve"> </w:t>
      </w:r>
    </w:p>
    <w:p w:rsidR="00935572" w:rsidRDefault="00935572" w:rsidP="00935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="002E1EDE">
        <w:rPr>
          <w:rFonts w:ascii="Times New Roman" w:hAnsi="Times New Roman"/>
          <w:sz w:val="28"/>
          <w:szCs w:val="28"/>
        </w:rPr>
        <w:t xml:space="preserve"> </w:t>
      </w:r>
      <w:r w:rsidRPr="005F613F">
        <w:rPr>
          <w:rFonts w:ascii="Times New Roman" w:eastAsia="Times New Roman" w:hAnsi="Times New Roman"/>
          <w:sz w:val="28"/>
          <w:szCs w:val="28"/>
          <w:lang w:eastAsia="ru-RU"/>
        </w:rPr>
        <w:t>Создание комфортных условий жизнеде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в сельской местности.</w:t>
      </w:r>
      <w:r w:rsidRPr="00935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</w:rPr>
        <w:t>адачи подпрограммы:</w:t>
      </w:r>
    </w:p>
    <w:p w:rsidR="00935572" w:rsidRPr="005F613F" w:rsidRDefault="00935572" w:rsidP="00935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5F613F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удовлетворение потребностей сельского населения, в том числе молодых семей и молодых специалистов, в жилье;</w:t>
      </w:r>
    </w:p>
    <w:p w:rsidR="00935572" w:rsidRPr="005F613F" w:rsidRDefault="00935572" w:rsidP="00935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13F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935572" w:rsidRPr="005F613F" w:rsidRDefault="00935572" w:rsidP="00935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13F">
        <w:rPr>
          <w:rFonts w:ascii="Times New Roman" w:eastAsia="Times New Roman" w:hAnsi="Times New Roman"/>
          <w:sz w:val="28"/>
          <w:szCs w:val="28"/>
          <w:lang w:eastAsia="ru-RU"/>
        </w:rPr>
        <w:t>- реализация проектов комплексной компактной застройки;</w:t>
      </w:r>
    </w:p>
    <w:p w:rsidR="00935572" w:rsidRDefault="00935572" w:rsidP="00935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13F">
        <w:rPr>
          <w:rFonts w:ascii="Times New Roman" w:eastAsia="Times New Roman" w:hAnsi="Times New Roman"/>
          <w:sz w:val="28"/>
          <w:szCs w:val="28"/>
          <w:lang w:eastAsia="ru-RU"/>
        </w:rPr>
        <w:t>- активизация граждан, проживающих в сельской местности.</w:t>
      </w:r>
    </w:p>
    <w:p w:rsidR="006D392A" w:rsidRPr="006D392A" w:rsidRDefault="006D392A" w:rsidP="0093557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40C81" w:rsidRDefault="006D392A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характеризующие выполнение мероприятий</w:t>
      </w:r>
      <w:r w:rsidR="00C40C81">
        <w:rPr>
          <w:rFonts w:ascii="Times New Roman" w:hAnsi="Times New Roman"/>
          <w:sz w:val="28"/>
          <w:szCs w:val="28"/>
        </w:rPr>
        <w:t xml:space="preserve"> достигнуты частично. </w:t>
      </w:r>
    </w:p>
    <w:p w:rsidR="00C40C81" w:rsidRDefault="00C40C81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Строительство общеобразовательных учреждений, плоскостных спортивных сооружений в 201</w:t>
      </w:r>
      <w:r w:rsidR="001930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не проводились. </w:t>
      </w:r>
    </w:p>
    <w:p w:rsidR="0095332D" w:rsidRDefault="00C40C81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00F">
        <w:rPr>
          <w:rFonts w:ascii="Times New Roman" w:hAnsi="Times New Roman"/>
          <w:sz w:val="28"/>
          <w:szCs w:val="28"/>
        </w:rPr>
        <w:t xml:space="preserve">Продолжается </w:t>
      </w:r>
      <w:r>
        <w:rPr>
          <w:rFonts w:ascii="Times New Roman" w:hAnsi="Times New Roman"/>
          <w:sz w:val="28"/>
          <w:szCs w:val="28"/>
        </w:rPr>
        <w:t xml:space="preserve">реализация проекта комплексного обустройства площадок под жилищную застройку с. </w:t>
      </w:r>
      <w:proofErr w:type="spellStart"/>
      <w:r>
        <w:rPr>
          <w:rFonts w:ascii="Times New Roman" w:hAnsi="Times New Roman"/>
          <w:sz w:val="28"/>
          <w:szCs w:val="28"/>
        </w:rPr>
        <w:t>Хадай</w:t>
      </w:r>
      <w:proofErr w:type="spellEnd"/>
      <w:r w:rsidR="001930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1274D" w:rsidRPr="00C924F0" w:rsidRDefault="0071274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300F" w:rsidRDefault="0019300F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9300F" w:rsidRDefault="0019300F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9300F" w:rsidRDefault="0019300F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9300F" w:rsidRDefault="0019300F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9300F" w:rsidRDefault="0019300F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9300F" w:rsidRDefault="0019300F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9300F" w:rsidRDefault="0019300F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9300F" w:rsidRDefault="0019300F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9300F" w:rsidRDefault="0019300F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9300F" w:rsidSect="0019300F">
          <w:pgSz w:w="11905" w:h="16838"/>
          <w:pgMar w:top="567" w:right="992" w:bottom="567" w:left="851" w:header="720" w:footer="720" w:gutter="0"/>
          <w:cols w:space="720"/>
          <w:noEndnote/>
        </w:sectPr>
      </w:pPr>
    </w:p>
    <w:p w:rsidR="0095332D" w:rsidRPr="00095604" w:rsidRDefault="006C6887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</w:t>
      </w:r>
      <w:r w:rsidR="0095332D" w:rsidRPr="00095604">
        <w:rPr>
          <w:rFonts w:ascii="Times New Roman" w:hAnsi="Times New Roman"/>
          <w:sz w:val="24"/>
          <w:szCs w:val="24"/>
        </w:rPr>
        <w:t>ложение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пояснительной записке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415"/>
      <w:bookmarkEnd w:id="1"/>
      <w:r w:rsidRPr="00095604">
        <w:rPr>
          <w:rFonts w:ascii="Times New Roman" w:hAnsi="Times New Roman"/>
          <w:sz w:val="24"/>
          <w:szCs w:val="24"/>
        </w:rPr>
        <w:t>ИНФОРМАЦИЯ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95332D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095604">
        <w:rPr>
          <w:rFonts w:ascii="Times New Roman" w:hAnsi="Times New Roman"/>
          <w:sz w:val="24"/>
          <w:szCs w:val="24"/>
        </w:rPr>
        <w:t xml:space="preserve"> ПРОГРАММЫ В </w:t>
      </w:r>
      <w:r w:rsidR="001A2212">
        <w:rPr>
          <w:rFonts w:ascii="Times New Roman" w:hAnsi="Times New Roman"/>
          <w:sz w:val="24"/>
          <w:szCs w:val="24"/>
        </w:rPr>
        <w:t>201</w:t>
      </w:r>
      <w:r w:rsidR="0019300F">
        <w:rPr>
          <w:rFonts w:ascii="Times New Roman" w:hAnsi="Times New Roman"/>
          <w:sz w:val="24"/>
          <w:szCs w:val="24"/>
        </w:rPr>
        <w:t>6</w:t>
      </w:r>
      <w:r w:rsidRPr="0009560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1439"/>
        <w:tblW w:w="153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47"/>
        <w:gridCol w:w="2126"/>
        <w:gridCol w:w="1985"/>
        <w:gridCol w:w="1492"/>
        <w:gridCol w:w="2760"/>
        <w:gridCol w:w="2693"/>
      </w:tblGrid>
      <w:tr w:rsidR="0019300F" w:rsidRPr="003A3233" w:rsidTr="00153526">
        <w:trPr>
          <w:trHeight w:val="159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19300F" w:rsidRPr="003A3233" w:rsidTr="0019300F">
        <w:trPr>
          <w:trHeight w:val="31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марта</w:t>
            </w:r>
            <w:r w:rsidRPr="005F61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2014 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19300F" w:rsidRPr="001A2212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05.05.2014</w:t>
            </w:r>
          </w:p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19300F" w:rsidRPr="001A2212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27.05.2015</w:t>
            </w:r>
          </w:p>
          <w:p w:rsidR="0019300F" w:rsidRPr="001A2212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19300F" w:rsidRPr="001A2212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9300F" w:rsidRPr="001A2212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19300F" w:rsidRPr="001A2212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C688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6C688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6C6887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9300F" w:rsidRPr="001A2212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212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6C6887">
              <w:rPr>
                <w:rFonts w:ascii="Times New Roman" w:hAnsi="Times New Roman"/>
                <w:sz w:val="20"/>
                <w:szCs w:val="20"/>
              </w:rPr>
              <w:t>38</w:t>
            </w:r>
            <w:bookmarkStart w:id="2" w:name="_GoBack"/>
            <w:bookmarkEnd w:id="2"/>
          </w:p>
        </w:tc>
      </w:tr>
      <w:tr w:rsidR="0019300F" w:rsidRPr="003A3233" w:rsidTr="0019300F">
        <w:trPr>
          <w:trHeight w:val="31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00F" w:rsidRPr="00F13D0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03">
              <w:rPr>
                <w:rFonts w:ascii="Times New Roman" w:hAnsi="Times New Roman"/>
                <w:sz w:val="20"/>
                <w:szCs w:val="20"/>
              </w:rPr>
              <w:t>подпрограммы «Устойчивое развитие сельских территорий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D03">
              <w:rPr>
                <w:rFonts w:ascii="Times New Roman" w:hAnsi="Times New Roman"/>
                <w:sz w:val="20"/>
                <w:szCs w:val="20"/>
              </w:rPr>
              <w:t xml:space="preserve">МО «Баяндаевский район» на 2014-2020 годы» 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1386165,6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1218016,8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1218016,8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258379,3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6C6887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280889,0</w:t>
            </w:r>
          </w:p>
        </w:tc>
      </w:tr>
      <w:tr w:rsidR="0019300F" w:rsidRPr="003A3233" w:rsidTr="0019300F">
        <w:trPr>
          <w:trHeight w:val="31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00F" w:rsidRPr="00F13D0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45201D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  <w:r w:rsidRPr="0045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83246C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70670,8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46C">
              <w:rPr>
                <w:rFonts w:ascii="Times New Roman" w:hAnsi="Times New Roman"/>
                <w:sz w:val="20"/>
                <w:szCs w:val="20"/>
              </w:rPr>
              <w:t>16115,1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46C">
              <w:rPr>
                <w:rFonts w:ascii="Times New Roman" w:hAnsi="Times New Roman"/>
                <w:sz w:val="20"/>
                <w:szCs w:val="20"/>
              </w:rPr>
              <w:t>16115,1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6C6887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2701,5</w:t>
            </w:r>
          </w:p>
        </w:tc>
      </w:tr>
      <w:tr w:rsidR="0019300F" w:rsidRPr="003A3233" w:rsidTr="0019300F">
        <w:trPr>
          <w:trHeight w:val="3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83246C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29261,0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46C">
              <w:rPr>
                <w:rFonts w:ascii="Times New Roman" w:hAnsi="Times New Roman"/>
                <w:sz w:val="20"/>
                <w:szCs w:val="20"/>
              </w:rPr>
              <w:t>33980,8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46C">
              <w:rPr>
                <w:rFonts w:ascii="Times New Roman" w:hAnsi="Times New Roman"/>
                <w:sz w:val="20"/>
                <w:szCs w:val="20"/>
              </w:rPr>
              <w:t>33980,8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6C6887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7118,4</w:t>
            </w:r>
          </w:p>
        </w:tc>
      </w:tr>
      <w:tr w:rsidR="0019300F" w:rsidRPr="003A3233" w:rsidTr="0019300F">
        <w:trPr>
          <w:trHeight w:val="31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83246C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529432,3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46C">
              <w:rPr>
                <w:rFonts w:ascii="Times New Roman" w:hAnsi="Times New Roman"/>
                <w:sz w:val="20"/>
                <w:szCs w:val="20"/>
              </w:rPr>
              <w:t>477355,6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46C">
              <w:rPr>
                <w:rFonts w:ascii="Times New Roman" w:hAnsi="Times New Roman"/>
                <w:sz w:val="20"/>
                <w:szCs w:val="20"/>
              </w:rPr>
              <w:t>477355,6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113024,0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6C6887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126494,4</w:t>
            </w:r>
          </w:p>
        </w:tc>
      </w:tr>
      <w:tr w:rsidR="0019300F" w:rsidRPr="003A3233" w:rsidTr="0019300F">
        <w:trPr>
          <w:trHeight w:val="31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3A3233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Pr="0083246C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756801,5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46C">
              <w:rPr>
                <w:rFonts w:ascii="Times New Roman" w:hAnsi="Times New Roman"/>
                <w:sz w:val="20"/>
                <w:szCs w:val="20"/>
              </w:rPr>
              <w:t>690564,3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46C">
              <w:rPr>
                <w:rFonts w:ascii="Times New Roman" w:hAnsi="Times New Roman"/>
                <w:sz w:val="20"/>
                <w:szCs w:val="20"/>
              </w:rPr>
              <w:t>690564,3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19300F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134785,4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0F" w:rsidRDefault="006C6887" w:rsidP="00193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144574,7</w:t>
            </w:r>
          </w:p>
        </w:tc>
      </w:tr>
    </w:tbl>
    <w:p w:rsidR="0095332D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332D" w:rsidSect="0019300F">
          <w:pgSz w:w="16838" w:h="11905" w:orient="landscape"/>
          <w:pgMar w:top="992" w:right="567" w:bottom="851" w:left="567" w:header="720" w:footer="720" w:gutter="0"/>
          <w:cols w:space="720"/>
          <w:noEndnote/>
        </w:sectPr>
      </w:pPr>
    </w:p>
    <w:p w:rsidR="00B75420" w:rsidRDefault="00B75420" w:rsidP="00C40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B75420" w:rsidSect="0019300F">
      <w:pgSz w:w="16838" w:h="11905" w:orient="landscape"/>
      <w:pgMar w:top="992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A1F"/>
    <w:rsid w:val="00092595"/>
    <w:rsid w:val="000A6BE4"/>
    <w:rsid w:val="001626DE"/>
    <w:rsid w:val="0019300F"/>
    <w:rsid w:val="001A2212"/>
    <w:rsid w:val="002134DA"/>
    <w:rsid w:val="00240AF4"/>
    <w:rsid w:val="002B1A1F"/>
    <w:rsid w:val="002E1EDE"/>
    <w:rsid w:val="0031535E"/>
    <w:rsid w:val="003E3B29"/>
    <w:rsid w:val="0045201D"/>
    <w:rsid w:val="00493057"/>
    <w:rsid w:val="00554A70"/>
    <w:rsid w:val="005760BD"/>
    <w:rsid w:val="005C1C60"/>
    <w:rsid w:val="0060725B"/>
    <w:rsid w:val="00621573"/>
    <w:rsid w:val="00676439"/>
    <w:rsid w:val="00676D75"/>
    <w:rsid w:val="00685BF1"/>
    <w:rsid w:val="006B59D7"/>
    <w:rsid w:val="006C6887"/>
    <w:rsid w:val="006D392A"/>
    <w:rsid w:val="00707B4D"/>
    <w:rsid w:val="0071274D"/>
    <w:rsid w:val="00735E3E"/>
    <w:rsid w:val="00794F65"/>
    <w:rsid w:val="007C5737"/>
    <w:rsid w:val="0083246C"/>
    <w:rsid w:val="00832EE3"/>
    <w:rsid w:val="008B434E"/>
    <w:rsid w:val="00904AC2"/>
    <w:rsid w:val="00935572"/>
    <w:rsid w:val="0095332D"/>
    <w:rsid w:val="009C06FF"/>
    <w:rsid w:val="00A22D32"/>
    <w:rsid w:val="00B75420"/>
    <w:rsid w:val="00BC6D78"/>
    <w:rsid w:val="00C40C81"/>
    <w:rsid w:val="00C52AE6"/>
    <w:rsid w:val="00C924F0"/>
    <w:rsid w:val="00CA7B69"/>
    <w:rsid w:val="00D43FB8"/>
    <w:rsid w:val="00D9364F"/>
    <w:rsid w:val="00E261B2"/>
    <w:rsid w:val="00E575D3"/>
    <w:rsid w:val="00E95FD0"/>
    <w:rsid w:val="00ED1D80"/>
    <w:rsid w:val="00F13D03"/>
    <w:rsid w:val="00F877F9"/>
    <w:rsid w:val="00FA516F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3E0D-CDC2-4BC4-AF11-EFE4D087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23</cp:revision>
  <cp:lastPrinted>2016-03-18T04:13:00Z</cp:lastPrinted>
  <dcterms:created xsi:type="dcterms:W3CDTF">2016-03-01T06:46:00Z</dcterms:created>
  <dcterms:modified xsi:type="dcterms:W3CDTF">2017-05-10T06:46:00Z</dcterms:modified>
</cp:coreProperties>
</file>